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EFD6" w14:textId="393C6196" w:rsidR="00714280" w:rsidRPr="003B1C4D" w:rsidRDefault="00714280" w:rsidP="00714280">
      <w:pPr>
        <w:rPr>
          <w:rFonts w:ascii="Cambria" w:hAnsi="Cambria" w:cs="Calibri"/>
          <w:sz w:val="20"/>
          <w:szCs w:val="20"/>
          <w:lang w:eastAsia="ar-SA"/>
        </w:rPr>
      </w:pPr>
      <w:r w:rsidRPr="003B1C4D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35F8BCE" wp14:editId="588013A4">
            <wp:simplePos x="0" y="0"/>
            <wp:positionH relativeFrom="column">
              <wp:posOffset>655491</wp:posOffset>
            </wp:positionH>
            <wp:positionV relativeFrom="paragraph">
              <wp:posOffset>210659</wp:posOffset>
            </wp:positionV>
            <wp:extent cx="580390" cy="732790"/>
            <wp:effectExtent l="0" t="0" r="0" b="0"/>
            <wp:wrapTopAndBottom/>
            <wp:docPr id="194868712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EBAD5" w14:textId="77777777" w:rsidR="00714280" w:rsidRPr="003B1C4D" w:rsidRDefault="00714280" w:rsidP="00714280">
      <w:pPr>
        <w:rPr>
          <w:rFonts w:ascii="Cambria" w:hAnsi="Cambria" w:cs="Calibri"/>
          <w:sz w:val="20"/>
          <w:szCs w:val="20"/>
          <w:lang w:eastAsia="ar-SA"/>
        </w:rPr>
      </w:pPr>
      <w:r w:rsidRPr="003B1C4D">
        <w:rPr>
          <w:rFonts w:ascii="Cambria" w:hAnsi="Cambria" w:cs="Calibri"/>
          <w:sz w:val="20"/>
          <w:szCs w:val="20"/>
          <w:lang w:eastAsia="ar-SA"/>
        </w:rPr>
        <w:t>R E P U B L I  K A    H R V A T S K A</w:t>
      </w:r>
    </w:p>
    <w:p w14:paraId="4DF27244" w14:textId="4C7549DB" w:rsidR="00714280" w:rsidRPr="003B1C4D" w:rsidRDefault="00714280" w:rsidP="00714280">
      <w:pPr>
        <w:rPr>
          <w:rFonts w:ascii="Cambria" w:hAnsi="Cambria" w:cs="Calibri"/>
          <w:sz w:val="20"/>
          <w:szCs w:val="20"/>
          <w:lang w:eastAsia="ar-SA"/>
        </w:rPr>
      </w:pPr>
      <w:r w:rsidRPr="003B1C4D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3834AEF" wp14:editId="44DF7AC2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69600922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C4D">
        <w:rPr>
          <w:rFonts w:ascii="Cambria" w:hAnsi="Cambria" w:cs="Calibri"/>
          <w:sz w:val="20"/>
          <w:szCs w:val="20"/>
          <w:lang w:eastAsia="ar-SA"/>
        </w:rPr>
        <w:t>VUKOVARSKO-SRIJEMSKA ŽUPANIJA</w:t>
      </w:r>
    </w:p>
    <w:p w14:paraId="69168254" w14:textId="1825C535" w:rsidR="00714280" w:rsidRPr="003B1C4D" w:rsidRDefault="00714280" w:rsidP="00714280">
      <w:pPr>
        <w:rPr>
          <w:rFonts w:ascii="Cambria" w:hAnsi="Cambria" w:cs="Calibri"/>
          <w:sz w:val="20"/>
          <w:szCs w:val="20"/>
        </w:rPr>
      </w:pPr>
      <w:r w:rsidRPr="003B1C4D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E7848" wp14:editId="56305B27">
                <wp:simplePos x="0" y="0"/>
                <wp:positionH relativeFrom="column">
                  <wp:posOffset>478790</wp:posOffset>
                </wp:positionH>
                <wp:positionV relativeFrom="paragraph">
                  <wp:posOffset>173355</wp:posOffset>
                </wp:positionV>
                <wp:extent cx="2054225" cy="431165"/>
                <wp:effectExtent l="0" t="0" r="3175" b="6985"/>
                <wp:wrapNone/>
                <wp:docPr id="1440928564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94A9B" w14:textId="77777777" w:rsidR="00714280" w:rsidRPr="00E85B02" w:rsidRDefault="00714280" w:rsidP="0071428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E85B02">
                              <w:rPr>
                                <w:rFonts w:ascii="Cambria" w:eastAsia="Times New Roman" w:hAnsi="Cambria"/>
                                <w:b/>
                                <w:sz w:val="16"/>
                                <w:szCs w:val="16"/>
                                <w:lang w:eastAsia="ar-SA"/>
                              </w:rPr>
                              <w:t>OPĆINA NIJEMCI</w:t>
                            </w:r>
                          </w:p>
                          <w:p w14:paraId="2A6FFE17" w14:textId="77777777" w:rsidR="00714280" w:rsidRPr="00E85B02" w:rsidRDefault="00714280" w:rsidP="0071428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E85B02"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257393C5" w14:textId="77777777" w:rsidR="00714280" w:rsidRDefault="00714280" w:rsidP="007142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E7848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37.7pt;margin-top:13.65pt;width:161.7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" stroked="f">
                <v:textbox>
                  <w:txbxContent>
                    <w:p w14:paraId="47B94A9B" w14:textId="77777777" w:rsidR="00714280" w:rsidRPr="00E85B02" w:rsidRDefault="00714280" w:rsidP="0071428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E85B02">
                        <w:rPr>
                          <w:rFonts w:ascii="Cambria" w:eastAsia="Times New Roman" w:hAnsi="Cambria"/>
                          <w:b/>
                          <w:sz w:val="16"/>
                          <w:szCs w:val="16"/>
                          <w:lang w:eastAsia="ar-SA"/>
                        </w:rPr>
                        <w:t>OPĆINA NIJEMCI</w:t>
                      </w:r>
                    </w:p>
                    <w:p w14:paraId="2A6FFE17" w14:textId="77777777" w:rsidR="00714280" w:rsidRPr="00E85B02" w:rsidRDefault="00714280" w:rsidP="0071428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E85B02"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257393C5" w14:textId="77777777" w:rsidR="00714280" w:rsidRDefault="00714280" w:rsidP="00714280"/>
                  </w:txbxContent>
                </v:textbox>
              </v:shape>
            </w:pict>
          </mc:Fallback>
        </mc:AlternateContent>
      </w:r>
    </w:p>
    <w:p w14:paraId="1F92B260" w14:textId="77777777" w:rsidR="00714280" w:rsidRPr="003B1C4D" w:rsidRDefault="00714280" w:rsidP="00714280">
      <w:pPr>
        <w:rPr>
          <w:rFonts w:ascii="Cambria" w:hAnsi="Cambria" w:cs="Calibri"/>
          <w:b/>
          <w:sz w:val="20"/>
          <w:szCs w:val="20"/>
        </w:rPr>
      </w:pPr>
      <w:r w:rsidRPr="003B1C4D">
        <w:rPr>
          <w:rFonts w:ascii="Cambria" w:hAnsi="Cambria" w:cs="Calibri"/>
          <w:b/>
          <w:sz w:val="20"/>
          <w:szCs w:val="20"/>
        </w:rPr>
        <w:t>OPĆINSKI NAČELNIK</w:t>
      </w:r>
    </w:p>
    <w:p w14:paraId="59D1C8E4" w14:textId="36C971A9" w:rsidR="00714280" w:rsidRPr="003B1C4D" w:rsidRDefault="00714280" w:rsidP="00714280">
      <w:pPr>
        <w:rPr>
          <w:rFonts w:ascii="Cambria" w:hAnsi="Cambria" w:cs="Calibri"/>
          <w:sz w:val="20"/>
          <w:szCs w:val="20"/>
        </w:rPr>
      </w:pPr>
      <w:r w:rsidRPr="003B1C4D">
        <w:rPr>
          <w:rFonts w:ascii="Cambria" w:hAnsi="Cambria" w:cs="Calibri"/>
          <w:sz w:val="20"/>
          <w:szCs w:val="20"/>
        </w:rPr>
        <w:t>KLASA: 604-02/25-</w:t>
      </w:r>
      <w:r w:rsidR="00DE7F38">
        <w:rPr>
          <w:rFonts w:ascii="Cambria" w:hAnsi="Cambria" w:cs="Calibri"/>
          <w:sz w:val="20"/>
          <w:szCs w:val="20"/>
        </w:rPr>
        <w:t>01/01</w:t>
      </w:r>
    </w:p>
    <w:p w14:paraId="6014BF9F" w14:textId="77777777" w:rsidR="00714280" w:rsidRPr="003B1C4D" w:rsidRDefault="00714280" w:rsidP="00714280">
      <w:pPr>
        <w:rPr>
          <w:rFonts w:ascii="Cambria" w:hAnsi="Cambria" w:cs="Calibri"/>
          <w:sz w:val="20"/>
          <w:szCs w:val="20"/>
          <w:u w:val="single"/>
        </w:rPr>
      </w:pPr>
      <w:r w:rsidRPr="003B1C4D">
        <w:rPr>
          <w:rFonts w:ascii="Cambria" w:hAnsi="Cambria" w:cs="Calibri"/>
          <w:sz w:val="20"/>
          <w:szCs w:val="20"/>
          <w:u w:val="single"/>
        </w:rPr>
        <w:t>URBROJ: 2196-20-02/01-25-1</w:t>
      </w:r>
    </w:p>
    <w:p w14:paraId="17082D14" w14:textId="0D273D1E" w:rsidR="00714280" w:rsidRPr="003B1C4D" w:rsidRDefault="00714280" w:rsidP="00714280">
      <w:pPr>
        <w:rPr>
          <w:rFonts w:ascii="Cambria" w:hAnsi="Cambria" w:cs="Calibri"/>
          <w:sz w:val="20"/>
          <w:szCs w:val="20"/>
        </w:rPr>
      </w:pPr>
      <w:r w:rsidRPr="003B1C4D">
        <w:rPr>
          <w:rFonts w:ascii="Cambria" w:hAnsi="Cambria" w:cs="Calibri"/>
          <w:sz w:val="20"/>
          <w:szCs w:val="20"/>
        </w:rPr>
        <w:t xml:space="preserve">Nijemci, </w:t>
      </w:r>
      <w:r w:rsidR="00DE7F38">
        <w:rPr>
          <w:rFonts w:ascii="Cambria" w:hAnsi="Cambria" w:cs="Calibri"/>
          <w:sz w:val="20"/>
          <w:szCs w:val="20"/>
        </w:rPr>
        <w:t>20</w:t>
      </w:r>
      <w:r w:rsidRPr="003B1C4D">
        <w:rPr>
          <w:rFonts w:ascii="Cambria" w:hAnsi="Cambria" w:cs="Calibri"/>
          <w:sz w:val="20"/>
          <w:szCs w:val="20"/>
        </w:rPr>
        <w:t>. studeni 202</w:t>
      </w:r>
      <w:r>
        <w:rPr>
          <w:rFonts w:ascii="Cambria" w:hAnsi="Cambria" w:cs="Calibri"/>
          <w:sz w:val="20"/>
          <w:szCs w:val="20"/>
        </w:rPr>
        <w:t>5</w:t>
      </w:r>
      <w:r w:rsidRPr="003B1C4D">
        <w:rPr>
          <w:rFonts w:ascii="Cambria" w:hAnsi="Cambria" w:cs="Calibri"/>
          <w:sz w:val="20"/>
          <w:szCs w:val="20"/>
        </w:rPr>
        <w:t>.</w:t>
      </w:r>
    </w:p>
    <w:p w14:paraId="2FB6047A" w14:textId="77777777" w:rsidR="00714280" w:rsidRPr="003B1C4D" w:rsidRDefault="00714280" w:rsidP="00714280">
      <w:pPr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ab/>
      </w:r>
    </w:p>
    <w:p w14:paraId="74D6763D" w14:textId="77777777" w:rsidR="00714280" w:rsidRPr="003B1C4D" w:rsidRDefault="00714280" w:rsidP="00714280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Pr="003B1C4D">
        <w:rPr>
          <w:rFonts w:ascii="Cambria" w:hAnsi="Cambria"/>
          <w:sz w:val="20"/>
          <w:szCs w:val="20"/>
        </w:rPr>
        <w:t>Općinski načelnik Općine Nijemci temeljem članka 44. i 48. Zakona o lokalnoj i područnoj (regionalnoj) samoupravi („Narodne novine“ broj 33/01., 60/01.- vjerodostojno tumačenje, 129/05., 109/07., 125/08. i 36/09., 150/11, 144/12, 19/13, 137/15, 123/17, 98/19, 144/20, ) i temeljem članka 45. Statuta Općine Nijemci (Službeni vjesnik VSŽ 03/21)  d o n o s i:</w:t>
      </w:r>
    </w:p>
    <w:p w14:paraId="6282EBA8" w14:textId="77777777" w:rsidR="00714280" w:rsidRPr="003B1C4D" w:rsidRDefault="00714280" w:rsidP="00714280">
      <w:pPr>
        <w:jc w:val="both"/>
        <w:rPr>
          <w:rFonts w:ascii="Cambria" w:hAnsi="Cambria"/>
          <w:sz w:val="20"/>
          <w:szCs w:val="20"/>
        </w:rPr>
      </w:pPr>
    </w:p>
    <w:p w14:paraId="539782A4" w14:textId="77777777" w:rsidR="00714280" w:rsidRPr="003B1C4D" w:rsidRDefault="00714280" w:rsidP="00714280">
      <w:pPr>
        <w:jc w:val="center"/>
        <w:rPr>
          <w:rFonts w:ascii="Cambria" w:hAnsi="Cambria"/>
          <w:b/>
          <w:bCs/>
          <w:sz w:val="20"/>
          <w:szCs w:val="20"/>
        </w:rPr>
      </w:pPr>
      <w:r w:rsidRPr="003B1C4D">
        <w:rPr>
          <w:rFonts w:ascii="Cambria" w:hAnsi="Cambria"/>
          <w:b/>
          <w:bCs/>
          <w:sz w:val="20"/>
          <w:szCs w:val="20"/>
        </w:rPr>
        <w:t>PRAVNILNIK</w:t>
      </w:r>
    </w:p>
    <w:p w14:paraId="767BBC05" w14:textId="77777777" w:rsidR="00714280" w:rsidRPr="003B1C4D" w:rsidRDefault="00714280" w:rsidP="00714280">
      <w:pPr>
        <w:jc w:val="center"/>
        <w:rPr>
          <w:rFonts w:ascii="Cambria" w:hAnsi="Cambria"/>
          <w:b/>
          <w:bCs/>
          <w:sz w:val="20"/>
          <w:szCs w:val="20"/>
        </w:rPr>
      </w:pPr>
      <w:r w:rsidRPr="003B1C4D">
        <w:rPr>
          <w:rFonts w:ascii="Cambria" w:hAnsi="Cambria"/>
          <w:b/>
          <w:bCs/>
          <w:sz w:val="20"/>
          <w:szCs w:val="20"/>
        </w:rPr>
        <w:t>O DODJELI STIPENDIJA OPĆINE NIJEMCI</w:t>
      </w:r>
    </w:p>
    <w:p w14:paraId="03E901FB" w14:textId="77777777" w:rsidR="00714280" w:rsidRPr="003B1C4D" w:rsidRDefault="00714280" w:rsidP="00714280">
      <w:pPr>
        <w:jc w:val="both"/>
        <w:rPr>
          <w:rFonts w:ascii="Cambria" w:hAnsi="Cambria"/>
          <w:sz w:val="20"/>
          <w:szCs w:val="20"/>
        </w:rPr>
      </w:pPr>
    </w:p>
    <w:p w14:paraId="3880972F" w14:textId="77777777" w:rsidR="00714280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</w:p>
    <w:p w14:paraId="1CFDBEE5" w14:textId="2CBF0DC9" w:rsidR="00714280" w:rsidRPr="003B1C4D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  <w:r w:rsidRPr="003B1C4D">
        <w:rPr>
          <w:rFonts w:ascii="Cambria" w:hAnsi="Cambria"/>
          <w:b/>
          <w:sz w:val="20"/>
          <w:szCs w:val="20"/>
        </w:rPr>
        <w:t>Članak 1.</w:t>
      </w:r>
    </w:p>
    <w:p w14:paraId="4D912052" w14:textId="77777777" w:rsidR="00714280" w:rsidRPr="003B1C4D" w:rsidRDefault="00714280" w:rsidP="00714280">
      <w:pPr>
        <w:ind w:firstLine="720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 Ovim  Pravilnikom o dodjeli stipendija Općine Nijemci (u daljnjem tekstu: Pravilnik) uređuju se uvjeti, način, postupak te druga pitanja u svezi s odobravanjem stipendija studentima.</w:t>
      </w:r>
    </w:p>
    <w:p w14:paraId="5391CE6B" w14:textId="77777777" w:rsidR="00714280" w:rsidRPr="003B1C4D" w:rsidRDefault="00714280" w:rsidP="00714280">
      <w:pPr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ab/>
      </w:r>
    </w:p>
    <w:p w14:paraId="1BA8B68A" w14:textId="77777777" w:rsidR="00714280" w:rsidRPr="003B1C4D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  <w:r w:rsidRPr="003B1C4D">
        <w:rPr>
          <w:rFonts w:ascii="Cambria" w:hAnsi="Cambria"/>
          <w:b/>
          <w:sz w:val="20"/>
          <w:szCs w:val="20"/>
        </w:rPr>
        <w:t>Članak 2.</w:t>
      </w:r>
    </w:p>
    <w:p w14:paraId="326F938A" w14:textId="77777777" w:rsidR="00714280" w:rsidRPr="003B1C4D" w:rsidRDefault="00714280" w:rsidP="00714280">
      <w:pPr>
        <w:ind w:firstLine="708"/>
        <w:jc w:val="both"/>
        <w:rPr>
          <w:rFonts w:ascii="Cambria" w:hAnsi="Cambria"/>
          <w:color w:val="000000"/>
          <w:sz w:val="20"/>
          <w:szCs w:val="20"/>
        </w:rPr>
      </w:pPr>
      <w:r w:rsidRPr="003B1C4D">
        <w:rPr>
          <w:rFonts w:ascii="Cambria" w:hAnsi="Cambria"/>
          <w:color w:val="000000"/>
          <w:sz w:val="20"/>
          <w:szCs w:val="20"/>
        </w:rPr>
        <w:t>Sredstva za stipendije osiguravaju se u Proračunu Općine Nijemci.</w:t>
      </w:r>
    </w:p>
    <w:p w14:paraId="7D7BF2F1" w14:textId="77777777" w:rsidR="00714280" w:rsidRPr="003B1C4D" w:rsidRDefault="00714280" w:rsidP="00714280">
      <w:pPr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color w:val="000000"/>
          <w:sz w:val="20"/>
          <w:szCs w:val="20"/>
        </w:rPr>
        <w:tab/>
        <w:t>Broj stipendija i visinu mjesečne stipendije za svaku akademsku godinu određuje Općinski načelnik svojom Odlukom, sukladno financijskim mogućnostima Općine.</w:t>
      </w:r>
    </w:p>
    <w:p w14:paraId="1723F147" w14:textId="77777777" w:rsidR="00714280" w:rsidRPr="003B1C4D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</w:p>
    <w:p w14:paraId="58EBEFA8" w14:textId="77777777" w:rsidR="00714280" w:rsidRPr="003B1C4D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  <w:r w:rsidRPr="003B1C4D">
        <w:rPr>
          <w:rFonts w:ascii="Cambria" w:hAnsi="Cambria"/>
          <w:b/>
          <w:sz w:val="20"/>
          <w:szCs w:val="20"/>
        </w:rPr>
        <w:t>Članak 3.</w:t>
      </w:r>
    </w:p>
    <w:p w14:paraId="6E55E914" w14:textId="77777777" w:rsidR="00714280" w:rsidRPr="003B1C4D" w:rsidRDefault="00714280" w:rsidP="00714280">
      <w:pPr>
        <w:ind w:firstLine="708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 Pod uvjetima utvrđenim ovim Pravilnikom i ukoliko njime nije drugačije propisano pravo na dodjelu stipendije mogu ostvariti  studenti nakon upisane druge godine studija pod uvjetom da:</w:t>
      </w:r>
    </w:p>
    <w:p w14:paraId="70DB976E" w14:textId="77777777" w:rsidR="00714280" w:rsidRPr="003B1C4D" w:rsidRDefault="00714280" w:rsidP="00714280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imaju prebivalište na području Općine Nijemci, </w:t>
      </w:r>
    </w:p>
    <w:p w14:paraId="334D37D8" w14:textId="77777777" w:rsidR="00714280" w:rsidRPr="003B1C4D" w:rsidRDefault="00714280" w:rsidP="00714280">
      <w:pPr>
        <w:pStyle w:val="Default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su upisani na preddiplomski i diplomski sveučilišni odnosno integrirani studij, Akademiju ili stručni studij te  imaju status redovitog studenta, </w:t>
      </w:r>
    </w:p>
    <w:p w14:paraId="34642E10" w14:textId="77777777" w:rsidR="00714280" w:rsidRPr="003B1C4D" w:rsidRDefault="00714280" w:rsidP="00714280">
      <w:pPr>
        <w:pStyle w:val="Default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>koji do trenutka podnošenja zahtjeva nisu stariji od 25 godina.</w:t>
      </w:r>
    </w:p>
    <w:p w14:paraId="0247F86E" w14:textId="77777777" w:rsidR="00714280" w:rsidRPr="003B1C4D" w:rsidRDefault="00714280" w:rsidP="00714280">
      <w:pPr>
        <w:pStyle w:val="Default"/>
        <w:rPr>
          <w:rFonts w:ascii="Cambria" w:hAnsi="Cambria"/>
          <w:sz w:val="20"/>
          <w:szCs w:val="20"/>
        </w:rPr>
      </w:pPr>
    </w:p>
    <w:p w14:paraId="1E12348F" w14:textId="77777777" w:rsidR="00714280" w:rsidRPr="003B1C4D" w:rsidRDefault="00714280" w:rsidP="00714280">
      <w:pPr>
        <w:pStyle w:val="Default"/>
        <w:ind w:left="360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ab/>
        <w:t>Studenti koji su podnijeli zahtjeve za dodjelu stipendije Općine Nijemci i ne udovoljavaju kriterijima za dodjelu stipendije</w:t>
      </w:r>
      <w:r>
        <w:rPr>
          <w:rFonts w:ascii="Cambria" w:hAnsi="Cambria"/>
          <w:sz w:val="20"/>
          <w:szCs w:val="20"/>
        </w:rPr>
        <w:t>,</w:t>
      </w:r>
      <w:r w:rsidRPr="003B1C4D">
        <w:rPr>
          <w:rFonts w:ascii="Cambria" w:hAnsi="Cambria"/>
          <w:sz w:val="20"/>
          <w:szCs w:val="20"/>
        </w:rPr>
        <w:t xml:space="preserve"> da su redovni studenti nakon upisane druge godine studija, ostvaruju pravo na dodjelu potpore za studiranje. Visinu iznosa potpore za svaku školsku godinu utvrđuje Općinski načelnik Odlukom.</w:t>
      </w:r>
    </w:p>
    <w:p w14:paraId="3B7705F4" w14:textId="77777777" w:rsidR="00714280" w:rsidRPr="003B1C4D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</w:p>
    <w:p w14:paraId="602C2E5E" w14:textId="77777777" w:rsidR="00714280" w:rsidRPr="003B1C4D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  <w:r w:rsidRPr="003B1C4D">
        <w:rPr>
          <w:rFonts w:ascii="Cambria" w:hAnsi="Cambria"/>
          <w:b/>
          <w:sz w:val="20"/>
          <w:szCs w:val="20"/>
        </w:rPr>
        <w:t>Članak 4.</w:t>
      </w:r>
    </w:p>
    <w:p w14:paraId="19FBA5FD" w14:textId="77777777" w:rsidR="00714280" w:rsidRPr="003B1C4D" w:rsidRDefault="00714280" w:rsidP="00714280">
      <w:pPr>
        <w:pStyle w:val="Default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ab/>
        <w:t>Stipendije se dodjeljuju na temelju prethodno provedenog natječaja.</w:t>
      </w:r>
      <w:r w:rsidRPr="003B1C4D">
        <w:rPr>
          <w:rFonts w:ascii="Cambria" w:hAnsi="Cambria"/>
          <w:sz w:val="20"/>
          <w:szCs w:val="20"/>
        </w:rPr>
        <w:tab/>
      </w:r>
    </w:p>
    <w:p w14:paraId="661BAC94" w14:textId="77777777" w:rsidR="00714280" w:rsidRPr="003B1C4D" w:rsidRDefault="00714280" w:rsidP="00714280">
      <w:pPr>
        <w:pStyle w:val="Default"/>
        <w:ind w:firstLine="708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Odluku o raspisivanju natječaja za dodjelu stipendije donosi Općinski načelnik. </w:t>
      </w:r>
    </w:p>
    <w:p w14:paraId="4EB8A985" w14:textId="77777777" w:rsidR="00714280" w:rsidRPr="003B1C4D" w:rsidRDefault="00714280" w:rsidP="00714280">
      <w:pPr>
        <w:pStyle w:val="Default"/>
        <w:ind w:firstLine="708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Natječaj za dodjelu stipendija objavljuje se od mjeseca studenog do kraja tekuće godine na oglasnoj ploči i web stranici Općine www.nijemci.hr, a provodi ga Upravni odjel za društvene djelatnosti, upravne, opće, pravne i imovinske poslove. </w:t>
      </w:r>
    </w:p>
    <w:p w14:paraId="1D4C218B" w14:textId="77777777" w:rsidR="00714280" w:rsidRPr="003B1C4D" w:rsidRDefault="00714280" w:rsidP="00714280">
      <w:pPr>
        <w:ind w:firstLine="708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>Rok za podnošenje zahtjeva je 15 dana od dana objave natječaja.</w:t>
      </w:r>
    </w:p>
    <w:p w14:paraId="0CAF9D41" w14:textId="77777777" w:rsidR="00714280" w:rsidRPr="003B1C4D" w:rsidRDefault="00714280" w:rsidP="00714280">
      <w:pPr>
        <w:jc w:val="both"/>
        <w:rPr>
          <w:rFonts w:ascii="Cambria" w:hAnsi="Cambria"/>
          <w:sz w:val="20"/>
          <w:szCs w:val="20"/>
        </w:rPr>
      </w:pPr>
    </w:p>
    <w:p w14:paraId="48306C3A" w14:textId="77777777" w:rsidR="00714280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</w:p>
    <w:p w14:paraId="5B685D88" w14:textId="77777777" w:rsidR="00714280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</w:p>
    <w:p w14:paraId="1AC987F3" w14:textId="77777777" w:rsidR="00714280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</w:p>
    <w:p w14:paraId="04B4CDF5" w14:textId="77777777" w:rsidR="00714280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  <w:r w:rsidRPr="003B1C4D">
        <w:rPr>
          <w:rFonts w:ascii="Cambria" w:hAnsi="Cambria"/>
          <w:b/>
          <w:sz w:val="20"/>
          <w:szCs w:val="20"/>
        </w:rPr>
        <w:lastRenderedPageBreak/>
        <w:t>Članak 5.</w:t>
      </w:r>
    </w:p>
    <w:p w14:paraId="274DDE29" w14:textId="77777777" w:rsidR="00714280" w:rsidRPr="003B1C4D" w:rsidRDefault="00714280" w:rsidP="00714280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  <w:r w:rsidRPr="003B1C4D">
        <w:rPr>
          <w:rFonts w:ascii="Cambria" w:hAnsi="Cambria"/>
          <w:sz w:val="20"/>
          <w:szCs w:val="20"/>
        </w:rPr>
        <w:t xml:space="preserve">Natječaj sadrži: </w:t>
      </w:r>
    </w:p>
    <w:p w14:paraId="7150A089" w14:textId="77777777" w:rsidR="00714280" w:rsidRPr="003B1C4D" w:rsidRDefault="00714280" w:rsidP="00714280">
      <w:pPr>
        <w:pStyle w:val="Default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>- naziv tijela koje raspisuje natječaj</w:t>
      </w:r>
    </w:p>
    <w:p w14:paraId="3D2B9936" w14:textId="77777777" w:rsidR="00714280" w:rsidRPr="003B1C4D" w:rsidRDefault="00714280" w:rsidP="00714280">
      <w:pPr>
        <w:pStyle w:val="Default"/>
        <w:spacing w:after="28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- akademsku godinu za koju se raspisuje natječaj, </w:t>
      </w:r>
    </w:p>
    <w:p w14:paraId="4CA186C1" w14:textId="77777777" w:rsidR="00714280" w:rsidRPr="003B1C4D" w:rsidRDefault="00714280" w:rsidP="00714280">
      <w:pPr>
        <w:pStyle w:val="Default"/>
        <w:spacing w:after="28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- rok za podnošenje zahtjeva, </w:t>
      </w:r>
    </w:p>
    <w:p w14:paraId="6BBB87A8" w14:textId="77777777" w:rsidR="00714280" w:rsidRPr="003B1C4D" w:rsidRDefault="00714280" w:rsidP="00714280">
      <w:pPr>
        <w:pStyle w:val="Default"/>
        <w:spacing w:after="28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- opće uvjete za dodjelu stipendija, </w:t>
      </w:r>
    </w:p>
    <w:p w14:paraId="1450274E" w14:textId="77777777" w:rsidR="00714280" w:rsidRPr="003B1C4D" w:rsidRDefault="00714280" w:rsidP="00714280">
      <w:pPr>
        <w:pStyle w:val="Default"/>
        <w:spacing w:after="28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- popis dokumentacije  koja se prilaže uz zahtjev, </w:t>
      </w:r>
    </w:p>
    <w:p w14:paraId="620084C5" w14:textId="77777777" w:rsidR="00714280" w:rsidRPr="003B1C4D" w:rsidRDefault="00714280" w:rsidP="00714280">
      <w:pPr>
        <w:pStyle w:val="Default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- ostale odrednice potrebne za provedbu  natječaja. </w:t>
      </w:r>
    </w:p>
    <w:p w14:paraId="48F26490" w14:textId="77777777" w:rsidR="00714280" w:rsidRPr="003B1C4D" w:rsidRDefault="00714280" w:rsidP="00714280">
      <w:pPr>
        <w:ind w:firstLine="708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>Zahtjev za dodjelu stipendija podnosi se Općinskom načelniku putem nadležnog upravnog odjela.</w:t>
      </w:r>
    </w:p>
    <w:p w14:paraId="1608D0D7" w14:textId="77777777" w:rsidR="00714280" w:rsidRPr="003B1C4D" w:rsidRDefault="00714280" w:rsidP="00714280">
      <w:pPr>
        <w:rPr>
          <w:rFonts w:ascii="Cambria" w:hAnsi="Cambria"/>
          <w:sz w:val="20"/>
          <w:szCs w:val="20"/>
        </w:rPr>
      </w:pPr>
    </w:p>
    <w:p w14:paraId="6B408A7D" w14:textId="77777777" w:rsidR="00714280" w:rsidRPr="003B1C4D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  <w:r w:rsidRPr="003B1C4D">
        <w:rPr>
          <w:rFonts w:ascii="Cambria" w:hAnsi="Cambria"/>
          <w:b/>
          <w:sz w:val="20"/>
          <w:szCs w:val="20"/>
        </w:rPr>
        <w:t>Članak 6.</w:t>
      </w:r>
    </w:p>
    <w:p w14:paraId="260DDB11" w14:textId="77777777" w:rsidR="00714280" w:rsidRPr="003B1C4D" w:rsidRDefault="00714280" w:rsidP="00714280">
      <w:pPr>
        <w:pStyle w:val="Default"/>
        <w:ind w:firstLine="708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Zahtjev za dodjelu stipendije podnosi se na propisanom obrascu. </w:t>
      </w:r>
    </w:p>
    <w:p w14:paraId="7C99E62D" w14:textId="77777777" w:rsidR="00714280" w:rsidRPr="003B1C4D" w:rsidRDefault="00714280" w:rsidP="00714280">
      <w:pPr>
        <w:ind w:firstLine="720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>Zahtjevu iz prethodnog stavka podnositelj je dužan priložiti sljedeće dokumente:</w:t>
      </w:r>
    </w:p>
    <w:p w14:paraId="372045BB" w14:textId="77777777" w:rsidR="00714280" w:rsidRPr="003B1C4D" w:rsidRDefault="00714280" w:rsidP="00714280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>presliku važeće osobne iskaznice</w:t>
      </w:r>
    </w:p>
    <w:p w14:paraId="6C1FFAA9" w14:textId="77777777" w:rsidR="00714280" w:rsidRPr="003B1C4D" w:rsidRDefault="00714280" w:rsidP="00714280">
      <w:pPr>
        <w:numPr>
          <w:ilvl w:val="0"/>
          <w:numId w:val="1"/>
        </w:numPr>
        <w:jc w:val="both"/>
        <w:rPr>
          <w:rFonts w:ascii="Cambria" w:hAnsi="Cambria"/>
          <w:color w:val="FF0000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>uvjerenje (potvrdu) sveučilišta/veleučilišta da je podnositelj zahtjeva (student) redovno upisao drugu ili višu godinu studija.</w:t>
      </w:r>
      <w:r w:rsidRPr="003B1C4D">
        <w:rPr>
          <w:rFonts w:ascii="Cambria" w:hAnsi="Cambria"/>
          <w:color w:val="FF0000"/>
          <w:sz w:val="20"/>
          <w:szCs w:val="20"/>
        </w:rPr>
        <w:t xml:space="preserve"> </w:t>
      </w:r>
    </w:p>
    <w:p w14:paraId="21E01C88" w14:textId="77777777" w:rsidR="00714280" w:rsidRPr="003B1C4D" w:rsidRDefault="00714280" w:rsidP="00714280">
      <w:pPr>
        <w:ind w:left="360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>Nepotpuni i nepravodobno pristigli zahtjevi neće se razmatrati</w:t>
      </w:r>
      <w:r>
        <w:rPr>
          <w:rFonts w:ascii="Cambria" w:hAnsi="Cambria"/>
          <w:sz w:val="20"/>
          <w:szCs w:val="20"/>
        </w:rPr>
        <w:t>.</w:t>
      </w:r>
    </w:p>
    <w:p w14:paraId="2DB3600E" w14:textId="77777777" w:rsidR="00714280" w:rsidRPr="003B1C4D" w:rsidRDefault="00714280" w:rsidP="00714280">
      <w:pPr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ab/>
      </w:r>
    </w:p>
    <w:p w14:paraId="5578B9F9" w14:textId="77777777" w:rsidR="00714280" w:rsidRPr="003B1C4D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  <w:r w:rsidRPr="003B1C4D">
        <w:rPr>
          <w:rFonts w:ascii="Cambria" w:hAnsi="Cambria"/>
          <w:b/>
          <w:sz w:val="20"/>
          <w:szCs w:val="20"/>
        </w:rPr>
        <w:t>Članak 7.</w:t>
      </w:r>
    </w:p>
    <w:p w14:paraId="13836AD7" w14:textId="77777777" w:rsidR="00714280" w:rsidRPr="003B1C4D" w:rsidRDefault="00714280" w:rsidP="00714280">
      <w:pPr>
        <w:pStyle w:val="Default"/>
        <w:ind w:firstLine="708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Na temelju pristiglih zahtjeva utvrđuje se lista kandidata koji ispunjavaju uvjete za dodjelu stipendije. </w:t>
      </w:r>
    </w:p>
    <w:p w14:paraId="33A6645E" w14:textId="77777777" w:rsidR="00714280" w:rsidRPr="003B1C4D" w:rsidRDefault="00714280" w:rsidP="00714280">
      <w:pPr>
        <w:pStyle w:val="Default"/>
        <w:ind w:firstLine="708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>Na osnovu liste iz prethodnog stavka, Općinski načelnik donosi Odluku o dodjeli stipendije.</w:t>
      </w:r>
    </w:p>
    <w:p w14:paraId="11652EB6" w14:textId="77777777" w:rsidR="00714280" w:rsidRPr="003B1C4D" w:rsidRDefault="00714280" w:rsidP="00714280">
      <w:pPr>
        <w:pStyle w:val="Default"/>
        <w:ind w:firstLine="708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Svim podnositeljima zahtjeva dostavlja se obavijest o dodjeljivanju ili ne dodjeljivanju stipendije, na koju isti mogu uložiti prigovor Općinskom načelniku u roku 8 dana po primljenoj obavijesti. </w:t>
      </w:r>
    </w:p>
    <w:p w14:paraId="71BDB74F" w14:textId="77777777" w:rsidR="00714280" w:rsidRPr="003B1C4D" w:rsidRDefault="00714280" w:rsidP="00714280">
      <w:pPr>
        <w:ind w:firstLine="708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>Odluka po prigovoru je konačna.</w:t>
      </w:r>
    </w:p>
    <w:p w14:paraId="162E3E93" w14:textId="77777777" w:rsidR="00714280" w:rsidRPr="003B1C4D" w:rsidRDefault="00714280" w:rsidP="00714280">
      <w:pPr>
        <w:ind w:firstLine="708"/>
        <w:jc w:val="both"/>
        <w:rPr>
          <w:rFonts w:ascii="Cambria" w:hAnsi="Cambria"/>
          <w:sz w:val="20"/>
          <w:szCs w:val="20"/>
        </w:rPr>
      </w:pPr>
    </w:p>
    <w:p w14:paraId="07233E09" w14:textId="77777777" w:rsidR="00714280" w:rsidRPr="003B1C4D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  <w:r w:rsidRPr="003B1C4D">
        <w:rPr>
          <w:rFonts w:ascii="Cambria" w:hAnsi="Cambria"/>
          <w:b/>
          <w:sz w:val="20"/>
          <w:szCs w:val="20"/>
        </w:rPr>
        <w:t>Članak 8.</w:t>
      </w:r>
    </w:p>
    <w:p w14:paraId="6E0F8E52" w14:textId="77777777" w:rsidR="00714280" w:rsidRPr="003B1C4D" w:rsidRDefault="00714280" w:rsidP="00714280">
      <w:pPr>
        <w:pStyle w:val="Default"/>
        <w:ind w:firstLine="708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Sa studentima kojima je dodijeljena stipendija zaključuje se ugovor o dodjeli stipendije. </w:t>
      </w:r>
    </w:p>
    <w:p w14:paraId="65D3E2B0" w14:textId="77777777" w:rsidR="00714280" w:rsidRPr="003B1C4D" w:rsidRDefault="00714280" w:rsidP="00714280">
      <w:pPr>
        <w:pStyle w:val="Default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Ugovor o dodjeli stipendije sadrži: </w:t>
      </w:r>
    </w:p>
    <w:p w14:paraId="0CAC605E" w14:textId="77777777" w:rsidR="00714280" w:rsidRPr="003B1C4D" w:rsidRDefault="00714280" w:rsidP="00714280">
      <w:pPr>
        <w:pStyle w:val="Default"/>
        <w:numPr>
          <w:ilvl w:val="0"/>
          <w:numId w:val="2"/>
        </w:numPr>
        <w:spacing w:after="27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podatke o ugovornim stranama, </w:t>
      </w:r>
    </w:p>
    <w:p w14:paraId="4BF9B53D" w14:textId="77777777" w:rsidR="00714280" w:rsidRPr="003B1C4D" w:rsidRDefault="00714280" w:rsidP="00714280">
      <w:pPr>
        <w:pStyle w:val="Default"/>
        <w:numPr>
          <w:ilvl w:val="0"/>
          <w:numId w:val="2"/>
        </w:numPr>
        <w:spacing w:after="27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naziv i mjesto obrazovne ustanove, </w:t>
      </w:r>
    </w:p>
    <w:p w14:paraId="45AABCC0" w14:textId="77777777" w:rsidR="00714280" w:rsidRPr="003B1C4D" w:rsidRDefault="00714280" w:rsidP="00714280">
      <w:pPr>
        <w:pStyle w:val="Default"/>
        <w:numPr>
          <w:ilvl w:val="0"/>
          <w:numId w:val="2"/>
        </w:numPr>
        <w:spacing w:after="27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naziv struke, zvanja ili zanimanja za koje se obrazuje korisnik stipendije, </w:t>
      </w:r>
    </w:p>
    <w:p w14:paraId="4217F88D" w14:textId="77777777" w:rsidR="00714280" w:rsidRPr="003B1C4D" w:rsidRDefault="00714280" w:rsidP="00714280">
      <w:pPr>
        <w:pStyle w:val="Default"/>
        <w:numPr>
          <w:ilvl w:val="0"/>
          <w:numId w:val="2"/>
        </w:numPr>
        <w:spacing w:after="27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visinu stipendije i način isplate, </w:t>
      </w:r>
    </w:p>
    <w:p w14:paraId="2CA71B28" w14:textId="77777777" w:rsidR="00714280" w:rsidRPr="003B1C4D" w:rsidRDefault="00714280" w:rsidP="00714280">
      <w:pPr>
        <w:pStyle w:val="Default"/>
        <w:numPr>
          <w:ilvl w:val="0"/>
          <w:numId w:val="2"/>
        </w:numPr>
        <w:spacing w:after="27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vrijeme korištenja stipendije, </w:t>
      </w:r>
    </w:p>
    <w:p w14:paraId="21C99085" w14:textId="77777777" w:rsidR="00714280" w:rsidRPr="003B1C4D" w:rsidRDefault="00714280" w:rsidP="00714280">
      <w:pPr>
        <w:pStyle w:val="Default"/>
        <w:numPr>
          <w:ilvl w:val="0"/>
          <w:numId w:val="2"/>
        </w:numPr>
        <w:spacing w:after="27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način rješavanja međusobnih prava i obveza, </w:t>
      </w:r>
    </w:p>
    <w:p w14:paraId="4CBA00A1" w14:textId="77777777" w:rsidR="00714280" w:rsidRPr="003B1C4D" w:rsidRDefault="00714280" w:rsidP="00714280">
      <w:pPr>
        <w:pStyle w:val="Default"/>
        <w:numPr>
          <w:ilvl w:val="0"/>
          <w:numId w:val="2"/>
        </w:numPr>
        <w:spacing w:after="27"/>
        <w:rPr>
          <w:rFonts w:ascii="Cambria" w:hAnsi="Cambria"/>
          <w:color w:val="auto"/>
          <w:sz w:val="20"/>
          <w:szCs w:val="20"/>
        </w:rPr>
      </w:pPr>
      <w:r w:rsidRPr="003B1C4D">
        <w:rPr>
          <w:rFonts w:ascii="Cambria" w:hAnsi="Cambria"/>
          <w:color w:val="auto"/>
          <w:sz w:val="20"/>
          <w:szCs w:val="20"/>
        </w:rPr>
        <w:t xml:space="preserve">odredbe o prestanku davanja stipendije i druge odredbe važne za korištenje stipendije, </w:t>
      </w:r>
    </w:p>
    <w:p w14:paraId="16B6F0D0" w14:textId="77777777" w:rsidR="00714280" w:rsidRPr="003B1C4D" w:rsidRDefault="00714280" w:rsidP="00714280">
      <w:pPr>
        <w:pStyle w:val="Default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mjesto i nadnevak sklapanja ugovora, potpise ugovornih stranaka, odnosno njihovih zastupnika i druge odredbe. </w:t>
      </w:r>
    </w:p>
    <w:p w14:paraId="03412A9E" w14:textId="77777777" w:rsidR="00714280" w:rsidRPr="003B1C4D" w:rsidRDefault="00714280" w:rsidP="00714280">
      <w:pPr>
        <w:ind w:firstLine="720"/>
        <w:jc w:val="both"/>
        <w:rPr>
          <w:rFonts w:ascii="Cambria" w:hAnsi="Cambria"/>
          <w:sz w:val="20"/>
          <w:szCs w:val="20"/>
        </w:rPr>
      </w:pPr>
    </w:p>
    <w:p w14:paraId="760C94B6" w14:textId="77777777" w:rsidR="00714280" w:rsidRPr="003B1C4D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  <w:r w:rsidRPr="003B1C4D">
        <w:rPr>
          <w:rFonts w:ascii="Cambria" w:hAnsi="Cambria"/>
          <w:b/>
          <w:sz w:val="20"/>
          <w:szCs w:val="20"/>
        </w:rPr>
        <w:t>Članak 9.</w:t>
      </w:r>
    </w:p>
    <w:p w14:paraId="5BB1F57E" w14:textId="77777777" w:rsidR="00714280" w:rsidRPr="003B1C4D" w:rsidRDefault="00714280" w:rsidP="00714280">
      <w:pPr>
        <w:pStyle w:val="Default"/>
        <w:ind w:firstLine="708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Ugovor o dodjeli stipendije sa studentom sklapa Općinski načelnik. </w:t>
      </w:r>
    </w:p>
    <w:p w14:paraId="5523B86A" w14:textId="77777777" w:rsidR="00714280" w:rsidRPr="003B1C4D" w:rsidRDefault="00714280" w:rsidP="00714280">
      <w:pPr>
        <w:ind w:firstLine="720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>Stipendija je bespovratna ukoliko korisnik stipendije ispunjava ugovorne obveze.</w:t>
      </w:r>
    </w:p>
    <w:p w14:paraId="5666ABF3" w14:textId="77777777" w:rsidR="00714280" w:rsidRPr="003B1C4D" w:rsidRDefault="00714280" w:rsidP="00714280">
      <w:pPr>
        <w:jc w:val="both"/>
        <w:rPr>
          <w:rFonts w:ascii="Cambria" w:hAnsi="Cambria"/>
          <w:sz w:val="20"/>
          <w:szCs w:val="20"/>
        </w:rPr>
      </w:pPr>
    </w:p>
    <w:p w14:paraId="3BDF6344" w14:textId="77777777" w:rsidR="00714280" w:rsidRPr="003B1C4D" w:rsidRDefault="00714280" w:rsidP="00714280">
      <w:pPr>
        <w:jc w:val="center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b/>
          <w:sz w:val="20"/>
          <w:szCs w:val="20"/>
        </w:rPr>
        <w:t>Članak 10</w:t>
      </w:r>
      <w:r w:rsidRPr="003B1C4D">
        <w:rPr>
          <w:rFonts w:ascii="Cambria" w:hAnsi="Cambria"/>
          <w:sz w:val="20"/>
          <w:szCs w:val="20"/>
        </w:rPr>
        <w:t>.</w:t>
      </w:r>
    </w:p>
    <w:p w14:paraId="03F00751" w14:textId="77777777" w:rsidR="00714280" w:rsidRPr="003B1C4D" w:rsidRDefault="00714280" w:rsidP="00714280">
      <w:pPr>
        <w:pStyle w:val="Default"/>
        <w:ind w:firstLine="708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Stipendije se dodjeljuju  za jednu akademsku godinu  te obuhvaćaju ukupno 10 mjeseci.  </w:t>
      </w:r>
    </w:p>
    <w:p w14:paraId="2A555936" w14:textId="77777777" w:rsidR="00714280" w:rsidRPr="003B1C4D" w:rsidRDefault="00714280" w:rsidP="00714280">
      <w:pPr>
        <w:pStyle w:val="Uvuenotijeloteksta"/>
        <w:rPr>
          <w:rFonts w:ascii="Cambria" w:hAnsi="Cambria"/>
          <w:color w:val="000000"/>
          <w:sz w:val="20"/>
        </w:rPr>
      </w:pPr>
      <w:r w:rsidRPr="003B1C4D">
        <w:rPr>
          <w:rFonts w:ascii="Cambria" w:hAnsi="Cambria"/>
          <w:color w:val="000000"/>
          <w:sz w:val="20"/>
        </w:rPr>
        <w:t>Iznos mjesečne stipendije za svaku akademsku godinu određuje Općinski načelnik svojom Odlukom, sukladno financijskim mogućnostima.</w:t>
      </w:r>
    </w:p>
    <w:p w14:paraId="274C3B98" w14:textId="77777777" w:rsidR="00714280" w:rsidRPr="003B1C4D" w:rsidRDefault="00714280" w:rsidP="00714280">
      <w:pPr>
        <w:pStyle w:val="Uvuenotijeloteksta"/>
        <w:rPr>
          <w:rFonts w:ascii="Cambria" w:hAnsi="Cambria"/>
          <w:color w:val="000000"/>
          <w:sz w:val="20"/>
        </w:rPr>
      </w:pPr>
      <w:r w:rsidRPr="003B1C4D">
        <w:rPr>
          <w:rFonts w:ascii="Cambria" w:hAnsi="Cambria"/>
          <w:color w:val="000000"/>
          <w:sz w:val="20"/>
        </w:rPr>
        <w:t>Stipendista nije u obvezi vratiti primljenu stipendiju, u slučaju ponavljanja godine, ali trajno gubi pravo na stipendiranje.</w:t>
      </w:r>
    </w:p>
    <w:p w14:paraId="61EB967B" w14:textId="7EE01BEA" w:rsidR="00714280" w:rsidRPr="00714280" w:rsidRDefault="00714280" w:rsidP="00714280">
      <w:pPr>
        <w:pStyle w:val="Uvuenotijeloteksta"/>
        <w:rPr>
          <w:rFonts w:ascii="Cambria" w:hAnsi="Cambria"/>
          <w:color w:val="000000"/>
          <w:sz w:val="20"/>
        </w:rPr>
      </w:pPr>
      <w:r w:rsidRPr="003B1C4D">
        <w:rPr>
          <w:rFonts w:ascii="Cambria" w:hAnsi="Cambria"/>
          <w:color w:val="000000"/>
          <w:sz w:val="20"/>
        </w:rPr>
        <w:t>Općina u slučaju nedostatka proračunskih sredstava može automatski obustaviti isplatu stipendija, odnosno otkazati ugovor o stipendiranju. Općina je du</w:t>
      </w:r>
      <w:r>
        <w:rPr>
          <w:rFonts w:ascii="Cambria" w:hAnsi="Cambria"/>
          <w:color w:val="000000"/>
          <w:sz w:val="20"/>
        </w:rPr>
        <w:t>ž</w:t>
      </w:r>
      <w:r w:rsidRPr="003B1C4D">
        <w:rPr>
          <w:rFonts w:ascii="Cambria" w:hAnsi="Cambria"/>
          <w:color w:val="000000"/>
          <w:sz w:val="20"/>
        </w:rPr>
        <w:t>na korisnika stipendije obavijestiti o raskidu ugovora.</w:t>
      </w:r>
    </w:p>
    <w:p w14:paraId="25F8EAB7" w14:textId="77777777" w:rsidR="00714280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</w:p>
    <w:p w14:paraId="595135E3" w14:textId="77777777" w:rsidR="00714280" w:rsidRPr="003B1C4D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  <w:r w:rsidRPr="003B1C4D">
        <w:rPr>
          <w:rFonts w:ascii="Cambria" w:hAnsi="Cambria"/>
          <w:b/>
          <w:sz w:val="20"/>
          <w:szCs w:val="20"/>
        </w:rPr>
        <w:t>Članak 11.</w:t>
      </w:r>
    </w:p>
    <w:p w14:paraId="1B8D2347" w14:textId="77777777" w:rsidR="00714280" w:rsidRPr="003B1C4D" w:rsidRDefault="00714280" w:rsidP="00714280">
      <w:pPr>
        <w:pStyle w:val="Default"/>
        <w:ind w:firstLine="708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Ako korisnik stipendije prekrši ugovorom preuzete obveze davatelj stipendije ima pravo jednostrano raskinuti Ugovor. </w:t>
      </w:r>
    </w:p>
    <w:p w14:paraId="108F1E28" w14:textId="77777777" w:rsidR="00714280" w:rsidRPr="003B1C4D" w:rsidRDefault="00714280" w:rsidP="00714280">
      <w:pPr>
        <w:pStyle w:val="Default"/>
        <w:ind w:firstLine="708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Davatelj stipendije jednostrano će raskinuti ugovor o stipendiranju u slijedećim slučajevima: </w:t>
      </w:r>
    </w:p>
    <w:p w14:paraId="5D84A352" w14:textId="77777777" w:rsidR="00714280" w:rsidRPr="003B1C4D" w:rsidRDefault="00714280" w:rsidP="00714280">
      <w:pPr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lastRenderedPageBreak/>
        <w:t xml:space="preserve">ako korisnik stipendije  svojevoljno prekine redovno školovanje odnosno neopravdano se ispiše sa upisanog studija  ili promijeni studij o čemu je dužan odmah obavijestiti Općinu, a najkasnije u roku od 15 dana od dana nastanka promjene, </w:t>
      </w:r>
    </w:p>
    <w:p w14:paraId="447A62DF" w14:textId="77777777" w:rsidR="00714280" w:rsidRPr="003B1C4D" w:rsidRDefault="00714280" w:rsidP="00714280">
      <w:pPr>
        <w:pStyle w:val="Default"/>
        <w:numPr>
          <w:ilvl w:val="0"/>
          <w:numId w:val="3"/>
        </w:numPr>
        <w:spacing w:after="27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ako korisnik stipendije tijekom studija promjeni mjesto prebivališta, </w:t>
      </w:r>
    </w:p>
    <w:p w14:paraId="262FD5F0" w14:textId="77777777" w:rsidR="00714280" w:rsidRPr="003B1C4D" w:rsidRDefault="00714280" w:rsidP="00714280">
      <w:pPr>
        <w:pStyle w:val="Default"/>
        <w:numPr>
          <w:ilvl w:val="0"/>
          <w:numId w:val="3"/>
        </w:numPr>
        <w:spacing w:after="27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ako ustanovi da je korisnik stipendije dao netočne podatke ili dokumente u postupku sklapanja ugovora, </w:t>
      </w:r>
    </w:p>
    <w:p w14:paraId="6CDC3F0C" w14:textId="769E2A06" w:rsidR="00714280" w:rsidRPr="00714280" w:rsidRDefault="00714280" w:rsidP="00714280">
      <w:pPr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ako korisnik stipendije u vrijeme dobivanja stipendije bude pravomoćno osuđen na bezuvjetnu kaznu zatvora. </w:t>
      </w:r>
    </w:p>
    <w:p w14:paraId="586B9DBA" w14:textId="77777777" w:rsidR="00714280" w:rsidRPr="003B1C4D" w:rsidRDefault="00714280" w:rsidP="00714280">
      <w:pPr>
        <w:ind w:firstLine="708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>Ako korisnik stipendije po bilo kojem od navedenih slučajeva izgubi pravo na dodijeljenu stipendiju, nema obvezu vraćanja stipendije, a ako se ponovno javi na natječaj za dodjelu stipendije Općine Nijemci, stipendija mu se ne može ponovno dodijeliti.</w:t>
      </w:r>
    </w:p>
    <w:p w14:paraId="338ED7D7" w14:textId="77777777" w:rsidR="00714280" w:rsidRPr="003B1C4D" w:rsidRDefault="00714280" w:rsidP="00714280">
      <w:pPr>
        <w:jc w:val="both"/>
        <w:rPr>
          <w:rFonts w:ascii="Cambria" w:hAnsi="Cambria"/>
          <w:sz w:val="20"/>
          <w:szCs w:val="20"/>
        </w:rPr>
      </w:pPr>
    </w:p>
    <w:p w14:paraId="09FB22D5" w14:textId="77777777" w:rsidR="00714280" w:rsidRPr="003B1C4D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  <w:r w:rsidRPr="003B1C4D">
        <w:rPr>
          <w:rFonts w:ascii="Cambria" w:hAnsi="Cambria"/>
          <w:b/>
          <w:sz w:val="20"/>
          <w:szCs w:val="20"/>
        </w:rPr>
        <w:t>Članak 12.</w:t>
      </w:r>
    </w:p>
    <w:p w14:paraId="0274030D" w14:textId="77777777" w:rsidR="00714280" w:rsidRPr="003B1C4D" w:rsidRDefault="00714280" w:rsidP="00714280">
      <w:pPr>
        <w:jc w:val="both"/>
        <w:rPr>
          <w:rFonts w:ascii="Cambria" w:hAnsi="Cambria"/>
          <w:color w:val="000000"/>
          <w:sz w:val="20"/>
          <w:szCs w:val="20"/>
        </w:rPr>
      </w:pPr>
      <w:r w:rsidRPr="003B1C4D">
        <w:rPr>
          <w:rFonts w:ascii="Cambria" w:hAnsi="Cambria"/>
          <w:b/>
          <w:sz w:val="20"/>
          <w:szCs w:val="20"/>
        </w:rPr>
        <w:tab/>
      </w:r>
      <w:r w:rsidRPr="003B1C4D">
        <w:rPr>
          <w:rFonts w:ascii="Cambria" w:hAnsi="Cambria"/>
          <w:color w:val="000000"/>
          <w:sz w:val="20"/>
          <w:szCs w:val="20"/>
        </w:rPr>
        <w:t>Izrazi koji se u ovom Zakonu koriste za osobe, uporabljeni su neutralno i odnose se na muške i ženske osobe.</w:t>
      </w:r>
    </w:p>
    <w:p w14:paraId="37A5A9A5" w14:textId="77777777" w:rsidR="00714280" w:rsidRPr="003B1C4D" w:rsidRDefault="00714280" w:rsidP="00714280">
      <w:pPr>
        <w:rPr>
          <w:rFonts w:ascii="Cambria" w:hAnsi="Cambria"/>
          <w:color w:val="000000"/>
          <w:sz w:val="20"/>
          <w:szCs w:val="20"/>
        </w:rPr>
      </w:pPr>
    </w:p>
    <w:p w14:paraId="6969E0F4" w14:textId="77777777" w:rsidR="00714280" w:rsidRPr="003B1C4D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  <w:r w:rsidRPr="003B1C4D">
        <w:rPr>
          <w:rFonts w:ascii="Cambria" w:hAnsi="Cambria"/>
          <w:b/>
          <w:color w:val="000000"/>
          <w:sz w:val="20"/>
          <w:szCs w:val="20"/>
        </w:rPr>
        <w:t>Članak 13.</w:t>
      </w:r>
    </w:p>
    <w:p w14:paraId="1DE7E276" w14:textId="77777777" w:rsidR="00714280" w:rsidRPr="003B1C4D" w:rsidRDefault="00714280" w:rsidP="00714280">
      <w:pPr>
        <w:pStyle w:val="Default"/>
        <w:ind w:firstLine="708"/>
        <w:jc w:val="both"/>
        <w:rPr>
          <w:rFonts w:ascii="Cambria" w:hAnsi="Cambria"/>
          <w:color w:val="auto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>Stupanjem na snagu ovoga Pravilnika prestaje važiti Pravilnik o dodjeli stipendija Općine Nijemci</w:t>
      </w:r>
      <w:r w:rsidRPr="003B1C4D">
        <w:rPr>
          <w:rFonts w:ascii="Cambria" w:hAnsi="Cambria"/>
          <w:color w:val="auto"/>
          <w:sz w:val="20"/>
          <w:szCs w:val="20"/>
        </w:rPr>
        <w:t xml:space="preserve"> KLASA: 604-02/17-0/01 URBROJ: 2188/06-02/01-17-1 od 6.11.2017.g.</w:t>
      </w:r>
    </w:p>
    <w:p w14:paraId="63E778F8" w14:textId="77777777" w:rsidR="00714280" w:rsidRPr="003B1C4D" w:rsidRDefault="00714280" w:rsidP="00714280">
      <w:pPr>
        <w:jc w:val="center"/>
        <w:rPr>
          <w:rFonts w:ascii="Cambria" w:hAnsi="Cambria"/>
          <w:sz w:val="20"/>
          <w:szCs w:val="20"/>
        </w:rPr>
      </w:pPr>
    </w:p>
    <w:p w14:paraId="4218B376" w14:textId="77777777" w:rsidR="00714280" w:rsidRPr="003B1C4D" w:rsidRDefault="00714280" w:rsidP="00714280">
      <w:pPr>
        <w:jc w:val="center"/>
        <w:rPr>
          <w:rFonts w:ascii="Cambria" w:hAnsi="Cambria"/>
          <w:b/>
          <w:sz w:val="20"/>
          <w:szCs w:val="20"/>
        </w:rPr>
      </w:pPr>
      <w:r w:rsidRPr="003B1C4D">
        <w:rPr>
          <w:rFonts w:ascii="Cambria" w:hAnsi="Cambria"/>
          <w:b/>
          <w:sz w:val="20"/>
          <w:szCs w:val="20"/>
        </w:rPr>
        <w:t>Članak 14.</w:t>
      </w:r>
    </w:p>
    <w:p w14:paraId="48A988E3" w14:textId="77777777" w:rsidR="00714280" w:rsidRPr="003B1C4D" w:rsidRDefault="00714280" w:rsidP="00714280">
      <w:pPr>
        <w:ind w:firstLine="720"/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>Ovaj Pravilnik stupa na snagu prvog dana od dana objave u „Službenom vjesniku“ Vukovarsko-srijemske županije.</w:t>
      </w:r>
    </w:p>
    <w:p w14:paraId="2AF55032" w14:textId="77777777" w:rsidR="00714280" w:rsidRPr="003B1C4D" w:rsidRDefault="00714280" w:rsidP="00714280">
      <w:pPr>
        <w:jc w:val="both"/>
        <w:rPr>
          <w:rFonts w:ascii="Cambria" w:hAnsi="Cambria"/>
          <w:color w:val="FF0000"/>
          <w:sz w:val="20"/>
          <w:szCs w:val="20"/>
        </w:rPr>
      </w:pPr>
    </w:p>
    <w:p w14:paraId="20125EF0" w14:textId="77777777" w:rsidR="00714280" w:rsidRPr="003B1C4D" w:rsidRDefault="00714280" w:rsidP="00714280">
      <w:pPr>
        <w:jc w:val="both"/>
        <w:rPr>
          <w:rFonts w:ascii="Cambria" w:hAnsi="Cambria"/>
          <w:sz w:val="20"/>
          <w:szCs w:val="20"/>
        </w:rPr>
      </w:pPr>
      <w:r w:rsidRPr="003B1C4D">
        <w:rPr>
          <w:rFonts w:ascii="Cambria" w:hAnsi="Cambria"/>
          <w:sz w:val="20"/>
          <w:szCs w:val="20"/>
        </w:rPr>
        <w:t xml:space="preserve">   </w:t>
      </w:r>
    </w:p>
    <w:p w14:paraId="7BD0EFAE" w14:textId="77777777" w:rsidR="00714280" w:rsidRPr="003B1C4D" w:rsidRDefault="00714280" w:rsidP="00714280">
      <w:pPr>
        <w:jc w:val="both"/>
        <w:rPr>
          <w:rFonts w:ascii="Cambria" w:hAnsi="Cambria"/>
          <w:sz w:val="20"/>
          <w:szCs w:val="20"/>
        </w:rPr>
      </w:pPr>
    </w:p>
    <w:p w14:paraId="1987E5E4" w14:textId="77777777" w:rsidR="00714280" w:rsidRDefault="00714280" w:rsidP="00714280">
      <w:pPr>
        <w:ind w:left="4956" w:firstLine="708"/>
        <w:jc w:val="center"/>
        <w:rPr>
          <w:rFonts w:ascii="Cambria" w:hAnsi="Cambria"/>
          <w:b/>
          <w:sz w:val="20"/>
          <w:szCs w:val="20"/>
        </w:rPr>
      </w:pPr>
      <w:r w:rsidRPr="003B1C4D">
        <w:rPr>
          <w:rFonts w:ascii="Cambria" w:hAnsi="Cambria"/>
          <w:b/>
          <w:sz w:val="20"/>
          <w:szCs w:val="20"/>
        </w:rPr>
        <w:t xml:space="preserve">      </w:t>
      </w:r>
    </w:p>
    <w:p w14:paraId="0D8B2317" w14:textId="77777777" w:rsidR="00714280" w:rsidRDefault="00714280" w:rsidP="00714280">
      <w:pPr>
        <w:ind w:left="4956" w:firstLine="708"/>
        <w:jc w:val="center"/>
        <w:rPr>
          <w:rFonts w:ascii="Cambria" w:hAnsi="Cambria"/>
          <w:b/>
          <w:sz w:val="20"/>
          <w:szCs w:val="20"/>
        </w:rPr>
      </w:pPr>
    </w:p>
    <w:p w14:paraId="2DCDD2DE" w14:textId="77777777" w:rsidR="00714280" w:rsidRDefault="00714280" w:rsidP="00714280">
      <w:pPr>
        <w:ind w:left="4956" w:firstLine="708"/>
        <w:jc w:val="center"/>
        <w:rPr>
          <w:rFonts w:ascii="Cambria" w:hAnsi="Cambria"/>
          <w:b/>
          <w:sz w:val="20"/>
          <w:szCs w:val="20"/>
        </w:rPr>
      </w:pPr>
    </w:p>
    <w:p w14:paraId="4C1F5A40" w14:textId="77777777" w:rsidR="00714280" w:rsidRDefault="00714280" w:rsidP="00714280">
      <w:pPr>
        <w:ind w:left="4956" w:firstLine="708"/>
        <w:jc w:val="center"/>
        <w:rPr>
          <w:rFonts w:ascii="Cambria" w:hAnsi="Cambria"/>
          <w:b/>
          <w:sz w:val="20"/>
          <w:szCs w:val="20"/>
        </w:rPr>
      </w:pPr>
    </w:p>
    <w:p w14:paraId="69D62DA7" w14:textId="77777777" w:rsidR="00714280" w:rsidRDefault="00714280" w:rsidP="00714280">
      <w:pPr>
        <w:ind w:left="4956" w:firstLine="708"/>
        <w:jc w:val="center"/>
        <w:rPr>
          <w:rFonts w:ascii="Cambria" w:hAnsi="Cambria"/>
          <w:b/>
          <w:sz w:val="20"/>
          <w:szCs w:val="20"/>
        </w:rPr>
      </w:pPr>
    </w:p>
    <w:p w14:paraId="58A248CB" w14:textId="77777777" w:rsidR="00714280" w:rsidRDefault="00714280" w:rsidP="00714280">
      <w:pPr>
        <w:ind w:left="4956" w:firstLine="708"/>
        <w:jc w:val="center"/>
        <w:rPr>
          <w:rFonts w:ascii="Cambria" w:hAnsi="Cambria"/>
          <w:b/>
          <w:sz w:val="20"/>
          <w:szCs w:val="20"/>
        </w:rPr>
      </w:pPr>
    </w:p>
    <w:p w14:paraId="64CF6784" w14:textId="77777777" w:rsidR="00714280" w:rsidRDefault="00714280" w:rsidP="00714280">
      <w:pPr>
        <w:ind w:left="4956" w:firstLine="708"/>
        <w:jc w:val="center"/>
        <w:rPr>
          <w:rFonts w:ascii="Cambria" w:hAnsi="Cambria"/>
          <w:b/>
          <w:sz w:val="20"/>
          <w:szCs w:val="20"/>
        </w:rPr>
      </w:pPr>
    </w:p>
    <w:p w14:paraId="03C30FA5" w14:textId="1348CF60" w:rsidR="00714280" w:rsidRPr="003B1C4D" w:rsidRDefault="00714280" w:rsidP="00714280">
      <w:pPr>
        <w:ind w:left="4956" w:firstLine="708"/>
        <w:jc w:val="center"/>
        <w:rPr>
          <w:rFonts w:ascii="Cambria" w:hAnsi="Cambria"/>
          <w:b/>
          <w:sz w:val="20"/>
          <w:szCs w:val="20"/>
        </w:rPr>
      </w:pPr>
      <w:r w:rsidRPr="003B1C4D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 xml:space="preserve">     OPĆINSKI NAČELNIK</w:t>
      </w:r>
    </w:p>
    <w:p w14:paraId="6D3BD480" w14:textId="77777777" w:rsidR="00714280" w:rsidRPr="003B1C4D" w:rsidRDefault="00714280" w:rsidP="00714280">
      <w:pPr>
        <w:ind w:left="4956" w:firstLine="708"/>
        <w:jc w:val="center"/>
        <w:rPr>
          <w:rFonts w:ascii="Cambria" w:hAnsi="Cambria"/>
          <w:bCs/>
          <w:sz w:val="20"/>
          <w:szCs w:val="20"/>
        </w:rPr>
      </w:pPr>
      <w:r w:rsidRPr="003B1C4D">
        <w:rPr>
          <w:rFonts w:ascii="Cambria" w:hAnsi="Cambria"/>
          <w:bCs/>
          <w:sz w:val="20"/>
          <w:szCs w:val="20"/>
        </w:rPr>
        <w:t xml:space="preserve">       Vjekoslav Belajević, ing.</w:t>
      </w:r>
      <w:r>
        <w:rPr>
          <w:rFonts w:ascii="Cambria" w:hAnsi="Cambria"/>
          <w:bCs/>
          <w:sz w:val="20"/>
          <w:szCs w:val="20"/>
        </w:rPr>
        <w:t xml:space="preserve"> prometa</w:t>
      </w:r>
    </w:p>
    <w:p w14:paraId="2B542F1B" w14:textId="77777777" w:rsidR="00714280" w:rsidRPr="003B1C4D" w:rsidRDefault="00714280" w:rsidP="00714280">
      <w:pPr>
        <w:jc w:val="right"/>
        <w:rPr>
          <w:rFonts w:ascii="Cambria" w:hAnsi="Cambria"/>
          <w:sz w:val="20"/>
          <w:szCs w:val="20"/>
        </w:rPr>
      </w:pPr>
    </w:p>
    <w:p w14:paraId="579FFB58" w14:textId="77777777" w:rsidR="00714280" w:rsidRPr="003B1C4D" w:rsidRDefault="00714280" w:rsidP="00714280">
      <w:pPr>
        <w:jc w:val="both"/>
        <w:rPr>
          <w:rFonts w:ascii="Cambria" w:hAnsi="Cambria"/>
          <w:sz w:val="20"/>
          <w:szCs w:val="20"/>
        </w:rPr>
      </w:pPr>
    </w:p>
    <w:p w14:paraId="2F7A4552" w14:textId="77777777" w:rsidR="00714280" w:rsidRPr="003B1C4D" w:rsidRDefault="00714280" w:rsidP="00714280">
      <w:pPr>
        <w:jc w:val="both"/>
        <w:rPr>
          <w:rFonts w:ascii="Cambria" w:hAnsi="Cambria"/>
          <w:sz w:val="20"/>
          <w:szCs w:val="20"/>
        </w:rPr>
      </w:pPr>
    </w:p>
    <w:p w14:paraId="00C23947" w14:textId="77777777" w:rsidR="00714280" w:rsidRPr="003B1C4D" w:rsidRDefault="00714280" w:rsidP="00714280">
      <w:pPr>
        <w:jc w:val="both"/>
        <w:rPr>
          <w:rFonts w:ascii="Cambria" w:hAnsi="Cambria"/>
          <w:sz w:val="20"/>
          <w:szCs w:val="20"/>
        </w:rPr>
      </w:pPr>
    </w:p>
    <w:p w14:paraId="361C0E25" w14:textId="77777777" w:rsidR="00714280" w:rsidRPr="003B1C4D" w:rsidRDefault="00714280" w:rsidP="00714280">
      <w:pPr>
        <w:jc w:val="both"/>
        <w:rPr>
          <w:rFonts w:ascii="Cambria" w:hAnsi="Cambria"/>
          <w:sz w:val="20"/>
          <w:szCs w:val="20"/>
        </w:rPr>
      </w:pPr>
    </w:p>
    <w:p w14:paraId="78EFFFC1" w14:textId="77777777" w:rsidR="00180CCA" w:rsidRDefault="00180CCA"/>
    <w:sectPr w:rsidR="00180CCA" w:rsidSect="00714280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A073" w14:textId="77777777" w:rsidR="006173E6" w:rsidRDefault="006173E6" w:rsidP="00714280">
      <w:r>
        <w:separator/>
      </w:r>
    </w:p>
  </w:endnote>
  <w:endnote w:type="continuationSeparator" w:id="0">
    <w:p w14:paraId="26D923E2" w14:textId="77777777" w:rsidR="006173E6" w:rsidRDefault="006173E6" w:rsidP="0071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31F8" w14:textId="77777777" w:rsidR="006173E6" w:rsidRDefault="006173E6" w:rsidP="00714280">
      <w:r>
        <w:separator/>
      </w:r>
    </w:p>
  </w:footnote>
  <w:footnote w:type="continuationSeparator" w:id="0">
    <w:p w14:paraId="50FC74B6" w14:textId="77777777" w:rsidR="006173E6" w:rsidRDefault="006173E6" w:rsidP="00714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DE9B" w14:textId="64CB44E9" w:rsidR="00714280" w:rsidRPr="00254A29" w:rsidRDefault="00254A29" w:rsidP="00254A29">
    <w:pPr>
      <w:pStyle w:val="Zaglavlje"/>
      <w:ind w:firstLine="8222"/>
      <w:jc w:val="both"/>
      <w:rPr>
        <w:rFonts w:ascii="Cambria" w:hAnsi="Cambria"/>
        <w:i/>
        <w:iCs/>
      </w:rPr>
    </w:pPr>
    <w:r w:rsidRPr="00254A29">
      <w:rPr>
        <w:rFonts w:ascii="Cambria" w:hAnsi="Cambria"/>
        <w:i/>
        <w:iCs/>
      </w:rPr>
      <w:t>NACRT</w:t>
    </w:r>
    <w:r w:rsidR="00714280" w:rsidRPr="00254A29">
      <w:rPr>
        <w:rFonts w:ascii="Cambria" w:hAnsi="Cambria"/>
        <w:i/>
        <w:iCs/>
      </w:rPr>
      <w:t xml:space="preserve">     </w:t>
    </w:r>
    <w:r w:rsidR="00714280" w:rsidRPr="00254A29">
      <w:rPr>
        <w:rFonts w:ascii="Cambria" w:hAnsi="Cambria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47AC"/>
    <w:multiLevelType w:val="singleLevel"/>
    <w:tmpl w:val="B0E8480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AFA1CBB"/>
    <w:multiLevelType w:val="hybridMultilevel"/>
    <w:tmpl w:val="C24091F4"/>
    <w:lvl w:ilvl="0" w:tplc="B0E8480C">
      <w:start w:val="4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62380"/>
    <w:multiLevelType w:val="hybridMultilevel"/>
    <w:tmpl w:val="329E675C"/>
    <w:lvl w:ilvl="0" w:tplc="B0E8480C">
      <w:start w:val="4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026077">
    <w:abstractNumId w:val="0"/>
  </w:num>
  <w:num w:numId="2" w16cid:durableId="1103495770">
    <w:abstractNumId w:val="2"/>
  </w:num>
  <w:num w:numId="3" w16cid:durableId="184347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80"/>
    <w:rsid w:val="0002601C"/>
    <w:rsid w:val="000C3A1F"/>
    <w:rsid w:val="00180CCA"/>
    <w:rsid w:val="00254A29"/>
    <w:rsid w:val="003E6A3E"/>
    <w:rsid w:val="00495E52"/>
    <w:rsid w:val="006173E6"/>
    <w:rsid w:val="00714280"/>
    <w:rsid w:val="00AB1166"/>
    <w:rsid w:val="00CC1953"/>
    <w:rsid w:val="00D15219"/>
    <w:rsid w:val="00D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99B4A"/>
  <w15:chartTrackingRefBased/>
  <w15:docId w15:val="{EC343D2D-A2B7-4D33-A758-FA6BB981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280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14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4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4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4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4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42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42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42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42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4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4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4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428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428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42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42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42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42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42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4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4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4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42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42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428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4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428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4280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7142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1428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Uvuenotijeloteksta">
    <w:name w:val="Body Text Indent"/>
    <w:basedOn w:val="Normal"/>
    <w:link w:val="UvuenotijelotekstaChar"/>
    <w:rsid w:val="00714280"/>
    <w:pPr>
      <w:ind w:firstLine="720"/>
      <w:jc w:val="both"/>
    </w:pPr>
    <w:rPr>
      <w:rFonts w:ascii="Verdana" w:hAnsi="Verdana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14280"/>
    <w:rPr>
      <w:rFonts w:ascii="Verdana" w:eastAsia="Times New Roman" w:hAnsi="Verdana" w:cs="Times New Roman"/>
      <w:kern w:val="0"/>
      <w:sz w:val="24"/>
      <w:szCs w:val="20"/>
      <w:lang w:eastAsia="hr-HR"/>
      <w14:ligatures w14:val="none"/>
    </w:rPr>
  </w:style>
  <w:style w:type="paragraph" w:customStyle="1" w:styleId="Default">
    <w:name w:val="Default"/>
    <w:rsid w:val="00714280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Standard">
    <w:name w:val="Standard"/>
    <w:rsid w:val="00714280"/>
    <w:pPr>
      <w:widowControl w:val="0"/>
      <w:suppressAutoHyphens/>
      <w:autoSpaceDN w:val="0"/>
      <w:spacing w:after="0" w:line="240" w:lineRule="auto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142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428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0548-E819-45CE-B2FE-986567F8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2025-11-19T12:00:00Z</dcterms:created>
  <dcterms:modified xsi:type="dcterms:W3CDTF">2025-11-20T11:58:00Z</dcterms:modified>
</cp:coreProperties>
</file>